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21C6" w:rsidRPr="009005B3" w:rsidRDefault="00B31928" w:rsidP="009005B3">
      <w:pPr>
        <w:pStyle w:val="a3"/>
        <w:shd w:val="clear" w:color="auto" w:fill="FFFFFF"/>
        <w:spacing w:before="300" w:beforeAutospacing="0" w:after="160" w:afterAutospacing="0"/>
        <w:jc w:val="both"/>
        <w:rPr>
          <w:color w:val="262421"/>
          <w:sz w:val="36"/>
          <w:szCs w:val="36"/>
        </w:rPr>
      </w:pPr>
      <w:r w:rsidRPr="009005B3">
        <w:rPr>
          <w:rStyle w:val="a4"/>
          <w:color w:val="262421"/>
          <w:sz w:val="36"/>
          <w:szCs w:val="36"/>
        </w:rPr>
        <w:t>П</w:t>
      </w:r>
      <w:r w:rsidR="00A321C6" w:rsidRPr="009005B3">
        <w:rPr>
          <w:rStyle w:val="a4"/>
          <w:color w:val="262421"/>
          <w:sz w:val="36"/>
          <w:szCs w:val="36"/>
        </w:rPr>
        <w:t>ОЛИТИКА КОНФИДЕНЦИАЛЬНОСТИ</w:t>
      </w:r>
    </w:p>
    <w:p w:rsidR="00A321C6" w:rsidRPr="00B31928" w:rsidRDefault="00A321C6" w:rsidP="00B31928">
      <w:pPr>
        <w:pStyle w:val="a3"/>
        <w:shd w:val="clear" w:color="auto" w:fill="FFFFFF"/>
        <w:spacing w:before="300" w:beforeAutospacing="0" w:after="160" w:afterAutospacing="0"/>
        <w:jc w:val="both"/>
        <w:rPr>
          <w:color w:val="262421"/>
          <w:sz w:val="27"/>
          <w:szCs w:val="27"/>
        </w:rPr>
      </w:pPr>
      <w:r w:rsidRPr="00B31928">
        <w:rPr>
          <w:color w:val="262421"/>
          <w:sz w:val="27"/>
          <w:szCs w:val="27"/>
        </w:rPr>
        <w:t>Настоящая Политика конфиденциальности персональных данных (далее – Политика конфиденциальности) действует в отношении всей информации, которую интернет-сайт «КНИГА ПАМЯТИ ГОРОДА</w:t>
      </w:r>
      <w:r w:rsidR="00914A08">
        <w:rPr>
          <w:color w:val="262421"/>
          <w:sz w:val="27"/>
          <w:szCs w:val="27"/>
        </w:rPr>
        <w:t>-</w:t>
      </w:r>
      <w:r w:rsidRPr="00B31928">
        <w:rPr>
          <w:color w:val="262421"/>
          <w:sz w:val="27"/>
          <w:szCs w:val="27"/>
        </w:rPr>
        <w:t>ГЕРОЯ СЕВАСТОПОЛЯ», расположенный на доменном имени </w:t>
      </w:r>
      <w:proofErr w:type="spellStart"/>
      <w:r w:rsidRPr="00B31928">
        <w:rPr>
          <w:color w:val="262421"/>
          <w:sz w:val="27"/>
          <w:szCs w:val="27"/>
          <w:lang w:val="en-US"/>
        </w:rPr>
        <w:t>kniga</w:t>
      </w:r>
      <w:proofErr w:type="spellEnd"/>
      <w:r w:rsidRPr="00B31928">
        <w:rPr>
          <w:color w:val="262421"/>
          <w:sz w:val="27"/>
          <w:szCs w:val="27"/>
        </w:rPr>
        <w:t>-</w:t>
      </w:r>
      <w:proofErr w:type="spellStart"/>
      <w:r w:rsidRPr="00B31928">
        <w:rPr>
          <w:color w:val="262421"/>
          <w:sz w:val="27"/>
          <w:szCs w:val="27"/>
          <w:lang w:val="en-US"/>
        </w:rPr>
        <w:t>pamyati</w:t>
      </w:r>
      <w:proofErr w:type="spellEnd"/>
      <w:r w:rsidR="00F83536" w:rsidRPr="00B31928">
        <w:rPr>
          <w:color w:val="262421"/>
          <w:sz w:val="27"/>
          <w:szCs w:val="27"/>
        </w:rPr>
        <w:t>.</w:t>
      </w:r>
      <w:proofErr w:type="spellStart"/>
      <w:r w:rsidR="00F83536" w:rsidRPr="00B31928">
        <w:rPr>
          <w:color w:val="262421"/>
          <w:sz w:val="27"/>
          <w:szCs w:val="27"/>
          <w:lang w:val="en-US"/>
        </w:rPr>
        <w:t>sevmuseum</w:t>
      </w:r>
      <w:proofErr w:type="spellEnd"/>
      <w:r w:rsidR="00F83536" w:rsidRPr="00B31928">
        <w:rPr>
          <w:color w:val="262421"/>
          <w:sz w:val="27"/>
          <w:szCs w:val="27"/>
        </w:rPr>
        <w:t>.</w:t>
      </w:r>
      <w:proofErr w:type="spellStart"/>
      <w:r w:rsidR="00F83536" w:rsidRPr="00B31928">
        <w:rPr>
          <w:color w:val="262421"/>
          <w:sz w:val="27"/>
          <w:szCs w:val="27"/>
          <w:lang w:val="en-US"/>
        </w:rPr>
        <w:t>ru</w:t>
      </w:r>
      <w:proofErr w:type="spellEnd"/>
      <w:r w:rsidRPr="00B31928">
        <w:rPr>
          <w:color w:val="262421"/>
          <w:sz w:val="27"/>
          <w:szCs w:val="27"/>
        </w:rPr>
        <w:t xml:space="preserve">, (далее по тексту </w:t>
      </w:r>
      <w:r w:rsidR="00914A08">
        <w:rPr>
          <w:color w:val="262421"/>
          <w:sz w:val="27"/>
          <w:szCs w:val="27"/>
        </w:rPr>
        <w:sym w:font="Symbol" w:char="F02D"/>
      </w:r>
      <w:r w:rsidRPr="00B31928">
        <w:rPr>
          <w:color w:val="262421"/>
          <w:sz w:val="27"/>
          <w:szCs w:val="27"/>
        </w:rPr>
        <w:t xml:space="preserve"> Сайт) может получить о Пользователе во время использования Сайта.</w:t>
      </w:r>
    </w:p>
    <w:p w:rsidR="00A321C6" w:rsidRPr="00B31928" w:rsidRDefault="00A321C6" w:rsidP="00B31928">
      <w:pPr>
        <w:pStyle w:val="a3"/>
        <w:shd w:val="clear" w:color="auto" w:fill="FFFFFF"/>
        <w:spacing w:before="300" w:beforeAutospacing="0" w:after="160" w:afterAutospacing="0"/>
        <w:jc w:val="both"/>
        <w:rPr>
          <w:color w:val="262421"/>
          <w:sz w:val="27"/>
          <w:szCs w:val="27"/>
        </w:rPr>
      </w:pPr>
      <w:r w:rsidRPr="00B31928">
        <w:rPr>
          <w:rStyle w:val="a4"/>
          <w:color w:val="262421"/>
          <w:sz w:val="27"/>
          <w:szCs w:val="27"/>
        </w:rPr>
        <w:t>1. ОПРЕДЕЛЕНИЕ ТЕРМИНОВ</w:t>
      </w:r>
    </w:p>
    <w:p w:rsidR="00A321C6" w:rsidRPr="00B31928" w:rsidRDefault="00A321C6" w:rsidP="00B31928">
      <w:pPr>
        <w:pStyle w:val="a3"/>
        <w:shd w:val="clear" w:color="auto" w:fill="FFFFFF"/>
        <w:spacing w:before="300" w:beforeAutospacing="0" w:after="160" w:afterAutospacing="0"/>
        <w:jc w:val="both"/>
        <w:rPr>
          <w:color w:val="262421"/>
          <w:sz w:val="27"/>
          <w:szCs w:val="27"/>
        </w:rPr>
      </w:pPr>
      <w:r w:rsidRPr="00B31928">
        <w:rPr>
          <w:color w:val="262421"/>
          <w:sz w:val="27"/>
          <w:szCs w:val="27"/>
        </w:rPr>
        <w:t>1.1. В настоящей Политике конфиденциальности используются следующие термины:</w:t>
      </w:r>
    </w:p>
    <w:p w:rsidR="00A321C6" w:rsidRPr="00B31928" w:rsidRDefault="00F83536" w:rsidP="00B31928">
      <w:pPr>
        <w:pStyle w:val="a3"/>
        <w:shd w:val="clear" w:color="auto" w:fill="FFFFFF"/>
        <w:spacing w:before="300" w:beforeAutospacing="0" w:after="160" w:afterAutospacing="0"/>
        <w:jc w:val="both"/>
        <w:rPr>
          <w:color w:val="262421"/>
          <w:sz w:val="27"/>
          <w:szCs w:val="27"/>
        </w:rPr>
      </w:pPr>
      <w:r w:rsidRPr="00B31928">
        <w:rPr>
          <w:color w:val="262421"/>
          <w:sz w:val="27"/>
          <w:szCs w:val="27"/>
        </w:rPr>
        <w:t xml:space="preserve">1.1.1. </w:t>
      </w:r>
      <w:r w:rsidR="00A321C6" w:rsidRPr="00B31928">
        <w:rPr>
          <w:color w:val="262421"/>
          <w:sz w:val="27"/>
          <w:szCs w:val="27"/>
        </w:rPr>
        <w:t xml:space="preserve">Администрация сайта (далее – Администрация сайта) – уполномоченные сотрудники на управления сайтом, действующие от имени </w:t>
      </w:r>
      <w:r w:rsidRPr="00B31928">
        <w:rPr>
          <w:color w:val="262421"/>
          <w:sz w:val="27"/>
          <w:szCs w:val="27"/>
        </w:rPr>
        <w:t>Федерального государственного бюджетного учреждения культуры «Музей-заповедник героической обороны и освобождения Севастополя»</w:t>
      </w:r>
      <w:r w:rsidR="00A321C6" w:rsidRPr="00B31928">
        <w:rPr>
          <w:color w:val="262421"/>
          <w:sz w:val="27"/>
          <w:szCs w:val="27"/>
        </w:rPr>
        <w:t>, которые организуют и (или) осуществляют обработку персональных данных, а также определяет цели обработки персональных данных, состав персональных данных, подлежащих обработке, действия (операции), совершаемые с персональными данными.</w:t>
      </w:r>
    </w:p>
    <w:p w:rsidR="00A321C6" w:rsidRPr="00B31928" w:rsidRDefault="00F83536" w:rsidP="00B31928">
      <w:pPr>
        <w:pStyle w:val="a3"/>
        <w:shd w:val="clear" w:color="auto" w:fill="FFFFFF"/>
        <w:spacing w:before="300" w:beforeAutospacing="0" w:after="160" w:afterAutospacing="0"/>
        <w:jc w:val="both"/>
        <w:rPr>
          <w:color w:val="262421"/>
          <w:sz w:val="27"/>
          <w:szCs w:val="27"/>
        </w:rPr>
      </w:pPr>
      <w:r w:rsidRPr="00B31928">
        <w:rPr>
          <w:color w:val="262421"/>
          <w:sz w:val="27"/>
          <w:szCs w:val="27"/>
        </w:rPr>
        <w:t xml:space="preserve">1.1.2. </w:t>
      </w:r>
      <w:r w:rsidR="00A321C6" w:rsidRPr="00B31928">
        <w:rPr>
          <w:color w:val="262421"/>
          <w:sz w:val="27"/>
          <w:szCs w:val="27"/>
        </w:rPr>
        <w:t>Персональные данные - любая информация, относящаяся к прямо или косвенно определенному или определяемому физическому лицу (субъекту персональных данных).</w:t>
      </w:r>
    </w:p>
    <w:p w:rsidR="00A321C6" w:rsidRPr="00B31928" w:rsidRDefault="00A321C6" w:rsidP="00B31928">
      <w:pPr>
        <w:pStyle w:val="a3"/>
        <w:shd w:val="clear" w:color="auto" w:fill="FFFFFF"/>
        <w:spacing w:before="300" w:beforeAutospacing="0" w:after="160" w:afterAutospacing="0"/>
        <w:jc w:val="both"/>
        <w:rPr>
          <w:color w:val="262421"/>
          <w:sz w:val="27"/>
          <w:szCs w:val="27"/>
        </w:rPr>
      </w:pPr>
      <w:r w:rsidRPr="00B31928">
        <w:rPr>
          <w:color w:val="262421"/>
          <w:sz w:val="27"/>
          <w:szCs w:val="27"/>
        </w:rPr>
        <w:t>1.1.3.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</w:p>
    <w:p w:rsidR="00A321C6" w:rsidRPr="00B31928" w:rsidRDefault="008616DA" w:rsidP="00B31928">
      <w:pPr>
        <w:pStyle w:val="a3"/>
        <w:shd w:val="clear" w:color="auto" w:fill="FFFFFF"/>
        <w:spacing w:before="300" w:beforeAutospacing="0" w:after="160" w:afterAutospacing="0"/>
        <w:jc w:val="both"/>
        <w:rPr>
          <w:color w:val="262421"/>
          <w:sz w:val="27"/>
          <w:szCs w:val="27"/>
        </w:rPr>
      </w:pPr>
      <w:r w:rsidRPr="00B31928">
        <w:rPr>
          <w:color w:val="262421"/>
          <w:sz w:val="27"/>
          <w:szCs w:val="27"/>
        </w:rPr>
        <w:t xml:space="preserve">1.1.4. </w:t>
      </w:r>
      <w:r w:rsidR="00A321C6" w:rsidRPr="00B31928">
        <w:rPr>
          <w:color w:val="262421"/>
          <w:sz w:val="27"/>
          <w:szCs w:val="27"/>
        </w:rPr>
        <w:t>Конфиденциальность персональных данных - обязательное для соблюдения Оператором или иным получившим доступ к персональным данным лицом требование не допускать их распространения без согласия субъекта персональных данных или наличия иного законного основания.</w:t>
      </w:r>
    </w:p>
    <w:p w:rsidR="00A321C6" w:rsidRPr="00B31928" w:rsidRDefault="008616DA" w:rsidP="00B31928">
      <w:pPr>
        <w:pStyle w:val="a3"/>
        <w:shd w:val="clear" w:color="auto" w:fill="FFFFFF"/>
        <w:spacing w:before="300" w:beforeAutospacing="0" w:after="160" w:afterAutospacing="0"/>
        <w:jc w:val="both"/>
        <w:rPr>
          <w:color w:val="262421"/>
          <w:sz w:val="27"/>
          <w:szCs w:val="27"/>
        </w:rPr>
      </w:pPr>
      <w:r w:rsidRPr="00B31928">
        <w:rPr>
          <w:color w:val="262421"/>
          <w:sz w:val="27"/>
          <w:szCs w:val="27"/>
        </w:rPr>
        <w:t xml:space="preserve">1.1.5. </w:t>
      </w:r>
      <w:r w:rsidR="00A321C6" w:rsidRPr="00B31928">
        <w:rPr>
          <w:color w:val="262421"/>
          <w:sz w:val="27"/>
          <w:szCs w:val="27"/>
        </w:rPr>
        <w:t xml:space="preserve">Пользователь сайта (далее </w:t>
      </w:r>
      <w:r w:rsidR="00A321C6" w:rsidRPr="00B31928">
        <w:rPr>
          <w:color w:val="262421"/>
          <w:sz w:val="27"/>
          <w:szCs w:val="27"/>
        </w:rPr>
        <w:noBreakHyphen/>
        <w:t xml:space="preserve"> Пользователь) – лицо, имеющее доступ к Сайту, посредством сети Интернет и использующее Сайт.</w:t>
      </w:r>
    </w:p>
    <w:p w:rsidR="009005B3" w:rsidRPr="009005B3" w:rsidRDefault="00A321C6" w:rsidP="009005B3">
      <w:pPr>
        <w:pStyle w:val="a3"/>
        <w:shd w:val="clear" w:color="auto" w:fill="FFFFFF"/>
        <w:spacing w:before="300" w:beforeAutospacing="0" w:after="160" w:afterAutospacing="0"/>
        <w:jc w:val="both"/>
        <w:rPr>
          <w:color w:val="262421"/>
          <w:sz w:val="27"/>
          <w:szCs w:val="27"/>
        </w:rPr>
      </w:pPr>
      <w:r w:rsidRPr="00B31928">
        <w:rPr>
          <w:color w:val="262421"/>
          <w:sz w:val="27"/>
          <w:szCs w:val="27"/>
        </w:rPr>
        <w:t> </w:t>
      </w:r>
    </w:p>
    <w:p w:rsidR="00A321C6" w:rsidRPr="009005B3" w:rsidRDefault="009005B3" w:rsidP="009005B3">
      <w:pPr>
        <w:rPr>
          <w:rFonts w:ascii="Times New Roman" w:eastAsia="Times New Roman" w:hAnsi="Times New Roman" w:cs="Times New Roman"/>
          <w:color w:val="262421"/>
          <w:sz w:val="27"/>
          <w:szCs w:val="27"/>
          <w:lang w:eastAsia="ru-RU"/>
        </w:rPr>
      </w:pPr>
      <w:r>
        <w:rPr>
          <w:color w:val="262421"/>
          <w:sz w:val="27"/>
          <w:szCs w:val="27"/>
        </w:rPr>
        <w:br w:type="page"/>
      </w:r>
    </w:p>
    <w:p w:rsidR="00A321C6" w:rsidRPr="00B31928" w:rsidRDefault="00A321C6" w:rsidP="00B31928">
      <w:pPr>
        <w:pStyle w:val="a3"/>
        <w:shd w:val="clear" w:color="auto" w:fill="FFFFFF"/>
        <w:spacing w:before="300" w:beforeAutospacing="0" w:after="160" w:afterAutospacing="0"/>
        <w:jc w:val="both"/>
        <w:rPr>
          <w:color w:val="262421"/>
          <w:sz w:val="27"/>
          <w:szCs w:val="27"/>
        </w:rPr>
      </w:pPr>
      <w:r w:rsidRPr="00B31928">
        <w:rPr>
          <w:rStyle w:val="a4"/>
          <w:color w:val="262421"/>
          <w:sz w:val="27"/>
          <w:szCs w:val="27"/>
        </w:rPr>
        <w:lastRenderedPageBreak/>
        <w:t>2. ОБЩИЕ ПОЛОЖЕНИЯ</w:t>
      </w:r>
    </w:p>
    <w:p w:rsidR="00A321C6" w:rsidRPr="00B31928" w:rsidRDefault="00A321C6" w:rsidP="00B31928">
      <w:pPr>
        <w:pStyle w:val="a3"/>
        <w:shd w:val="clear" w:color="auto" w:fill="FFFFFF"/>
        <w:spacing w:before="300" w:beforeAutospacing="0" w:after="160" w:afterAutospacing="0"/>
        <w:jc w:val="both"/>
        <w:rPr>
          <w:color w:val="262421"/>
          <w:sz w:val="27"/>
          <w:szCs w:val="27"/>
        </w:rPr>
      </w:pPr>
      <w:r w:rsidRPr="00B31928">
        <w:rPr>
          <w:color w:val="262421"/>
          <w:sz w:val="27"/>
          <w:szCs w:val="27"/>
        </w:rPr>
        <w:t xml:space="preserve">2.1. Предоставляя свои персональные данные при регистрации на сайте, </w:t>
      </w:r>
      <w:r w:rsidR="008616DA" w:rsidRPr="00B31928">
        <w:rPr>
          <w:color w:val="262421"/>
          <w:sz w:val="27"/>
          <w:szCs w:val="27"/>
        </w:rPr>
        <w:t xml:space="preserve">Пользователь предоставляет Администрации сайта </w:t>
      </w:r>
      <w:r w:rsidRPr="00B31928">
        <w:rPr>
          <w:color w:val="262421"/>
          <w:sz w:val="27"/>
          <w:szCs w:val="27"/>
        </w:rPr>
        <w:t xml:space="preserve">своё согласие на обработку и использование своих персональных данных </w:t>
      </w:r>
      <w:r w:rsidR="008616DA" w:rsidRPr="00B31928">
        <w:rPr>
          <w:color w:val="262421"/>
          <w:sz w:val="27"/>
          <w:szCs w:val="27"/>
        </w:rPr>
        <w:t xml:space="preserve">в соответствии с Федеральным законом от 27.07.2006 г. </w:t>
      </w:r>
      <w:r w:rsidRPr="00B31928">
        <w:rPr>
          <w:color w:val="262421"/>
          <w:sz w:val="27"/>
          <w:szCs w:val="27"/>
        </w:rPr>
        <w:t>№ 152-ФЗ «О персональных данных»</w:t>
      </w:r>
      <w:r w:rsidR="00471A02" w:rsidRPr="00B31928">
        <w:rPr>
          <w:color w:val="262421"/>
          <w:sz w:val="27"/>
          <w:szCs w:val="27"/>
        </w:rPr>
        <w:t xml:space="preserve"> (далее – Закон о персональных данных)</w:t>
      </w:r>
      <w:r w:rsidRPr="00B31928">
        <w:rPr>
          <w:color w:val="262421"/>
          <w:sz w:val="27"/>
          <w:szCs w:val="27"/>
        </w:rPr>
        <w:t xml:space="preserve"> различными способами в целях, указанных в настоящей Политике.</w:t>
      </w:r>
    </w:p>
    <w:p w:rsidR="00A321C6" w:rsidRPr="00B31928" w:rsidRDefault="00A321C6" w:rsidP="00B31928">
      <w:pPr>
        <w:pStyle w:val="a3"/>
        <w:shd w:val="clear" w:color="auto" w:fill="FFFFFF"/>
        <w:spacing w:before="300" w:beforeAutospacing="0" w:after="160" w:afterAutospacing="0"/>
        <w:jc w:val="both"/>
        <w:rPr>
          <w:color w:val="262421"/>
          <w:sz w:val="27"/>
          <w:szCs w:val="27"/>
        </w:rPr>
      </w:pPr>
      <w:r w:rsidRPr="00B31928">
        <w:rPr>
          <w:color w:val="262421"/>
          <w:sz w:val="27"/>
          <w:szCs w:val="27"/>
        </w:rPr>
        <w:t>2.2. В случае несогласия с условиями Политики конфиденциальности Пользователь должен прекратить использование сайта.</w:t>
      </w:r>
    </w:p>
    <w:p w:rsidR="00A321C6" w:rsidRPr="00B31928" w:rsidRDefault="00A321C6" w:rsidP="00B31928">
      <w:pPr>
        <w:pStyle w:val="a3"/>
        <w:shd w:val="clear" w:color="auto" w:fill="FFFFFF"/>
        <w:spacing w:before="300" w:beforeAutospacing="0" w:after="160" w:afterAutospacing="0"/>
        <w:jc w:val="both"/>
        <w:rPr>
          <w:color w:val="262421"/>
          <w:sz w:val="27"/>
          <w:szCs w:val="27"/>
        </w:rPr>
      </w:pPr>
      <w:r w:rsidRPr="00B31928">
        <w:rPr>
          <w:color w:val="262421"/>
          <w:sz w:val="27"/>
          <w:szCs w:val="27"/>
        </w:rPr>
        <w:t>2.3. Администрация сайта не проверяет достоверность персональных данных, предоставляемых Пользователем сайта.</w:t>
      </w:r>
    </w:p>
    <w:p w:rsidR="00A321C6" w:rsidRPr="00B31928" w:rsidRDefault="00A321C6" w:rsidP="00B31928">
      <w:pPr>
        <w:pStyle w:val="a3"/>
        <w:shd w:val="clear" w:color="auto" w:fill="FFFFFF"/>
        <w:spacing w:before="300" w:beforeAutospacing="0" w:after="160" w:afterAutospacing="0"/>
        <w:jc w:val="both"/>
        <w:rPr>
          <w:color w:val="262421"/>
          <w:sz w:val="27"/>
          <w:szCs w:val="27"/>
        </w:rPr>
      </w:pPr>
      <w:r w:rsidRPr="00B31928">
        <w:rPr>
          <w:color w:val="262421"/>
          <w:sz w:val="27"/>
          <w:szCs w:val="27"/>
        </w:rPr>
        <w:t>2.4. Целью предоставления Пользователем персональных данных и последующей обработки их Администрацией сайта является возможность публикации предоставленной Пользователем информации на сайте</w:t>
      </w:r>
      <w:r w:rsidR="00471A02" w:rsidRPr="00B31928">
        <w:rPr>
          <w:color w:val="262421"/>
          <w:sz w:val="27"/>
          <w:szCs w:val="27"/>
        </w:rPr>
        <w:t xml:space="preserve"> kniga-pamyati.sevmuseum.ru.</w:t>
      </w:r>
      <w:r w:rsidRPr="00B31928">
        <w:rPr>
          <w:color w:val="262421"/>
          <w:sz w:val="27"/>
          <w:szCs w:val="27"/>
        </w:rPr>
        <w:t xml:space="preserve"> Настоящее согласие действует в течение всего срока публикации и в течение 5-ти лет с даты прекращения публикации информации Пользователя (истории солдата и иной) на указанных выше сетевых ресурсах.</w:t>
      </w:r>
    </w:p>
    <w:p w:rsidR="00A321C6" w:rsidRPr="00B31928" w:rsidRDefault="00A321C6" w:rsidP="00B31928">
      <w:pPr>
        <w:pStyle w:val="a3"/>
        <w:shd w:val="clear" w:color="auto" w:fill="FFFFFF"/>
        <w:spacing w:before="300" w:beforeAutospacing="0" w:after="160" w:afterAutospacing="0"/>
        <w:jc w:val="both"/>
        <w:rPr>
          <w:color w:val="262421"/>
          <w:sz w:val="27"/>
          <w:szCs w:val="27"/>
        </w:rPr>
      </w:pPr>
      <w:r w:rsidRPr="00B31928">
        <w:rPr>
          <w:rStyle w:val="a4"/>
          <w:color w:val="262421"/>
          <w:sz w:val="27"/>
          <w:szCs w:val="27"/>
        </w:rPr>
        <w:t>3. ПРЕДМЕТ ПОЛИТИКИ КОНФИДЕНЦИАЛЬНОСТИ</w:t>
      </w:r>
    </w:p>
    <w:p w:rsidR="00A321C6" w:rsidRPr="00B31928" w:rsidRDefault="00A321C6" w:rsidP="00B31928">
      <w:pPr>
        <w:pStyle w:val="a3"/>
        <w:shd w:val="clear" w:color="auto" w:fill="FFFFFF"/>
        <w:spacing w:before="300" w:beforeAutospacing="0" w:after="160" w:afterAutospacing="0"/>
        <w:jc w:val="both"/>
        <w:rPr>
          <w:color w:val="262421"/>
          <w:sz w:val="27"/>
          <w:szCs w:val="27"/>
        </w:rPr>
      </w:pPr>
      <w:r w:rsidRPr="00B31928">
        <w:rPr>
          <w:color w:val="262421"/>
          <w:sz w:val="27"/>
          <w:szCs w:val="27"/>
        </w:rPr>
        <w:t>3.1. Настоящая Политика конфиденциальности устанавливает обязательства Администрации сайта по неразглашению и обеспечению режима защиты конфиденциальности персональных данных, которые Пользователь предоставляет Администрации сайта.</w:t>
      </w:r>
    </w:p>
    <w:p w:rsidR="00A321C6" w:rsidRPr="00B31928" w:rsidRDefault="00A321C6" w:rsidP="00B31928">
      <w:pPr>
        <w:pStyle w:val="a3"/>
        <w:shd w:val="clear" w:color="auto" w:fill="FFFFFF"/>
        <w:spacing w:before="300" w:beforeAutospacing="0" w:after="160" w:afterAutospacing="0"/>
        <w:jc w:val="both"/>
        <w:rPr>
          <w:color w:val="262421"/>
          <w:sz w:val="27"/>
          <w:szCs w:val="27"/>
        </w:rPr>
      </w:pPr>
      <w:r w:rsidRPr="00B31928">
        <w:rPr>
          <w:rStyle w:val="a4"/>
          <w:color w:val="262421"/>
          <w:sz w:val="27"/>
          <w:szCs w:val="27"/>
        </w:rPr>
        <w:t>4. УСЛОВИЯ ОБРАБОТКИ ПЕРСОНАЛЬНОЙ ИНФОРМАЦИИ</w:t>
      </w:r>
    </w:p>
    <w:p w:rsidR="00A321C6" w:rsidRPr="00B31928" w:rsidRDefault="00A321C6" w:rsidP="00B31928">
      <w:pPr>
        <w:pStyle w:val="a3"/>
        <w:shd w:val="clear" w:color="auto" w:fill="FFFFFF"/>
        <w:spacing w:before="300" w:beforeAutospacing="0" w:after="160" w:afterAutospacing="0"/>
        <w:jc w:val="both"/>
        <w:rPr>
          <w:color w:val="262421"/>
          <w:sz w:val="27"/>
          <w:szCs w:val="27"/>
        </w:rPr>
      </w:pPr>
      <w:r w:rsidRPr="00B31928">
        <w:rPr>
          <w:color w:val="262421"/>
          <w:sz w:val="27"/>
          <w:szCs w:val="27"/>
        </w:rPr>
        <w:t>4.1. Обработка персональных данных Пользователя осуществляется предусмотренным законодательством Российской Федерации способом.</w:t>
      </w:r>
    </w:p>
    <w:p w:rsidR="00A321C6" w:rsidRPr="00B31928" w:rsidRDefault="00A321C6" w:rsidP="00B31928">
      <w:pPr>
        <w:pStyle w:val="a3"/>
        <w:shd w:val="clear" w:color="auto" w:fill="FFFFFF"/>
        <w:spacing w:before="300" w:beforeAutospacing="0" w:after="160" w:afterAutospacing="0"/>
        <w:jc w:val="both"/>
        <w:rPr>
          <w:color w:val="262421"/>
          <w:sz w:val="27"/>
          <w:szCs w:val="27"/>
        </w:rPr>
      </w:pPr>
      <w:r w:rsidRPr="00B31928">
        <w:rPr>
          <w:color w:val="262421"/>
          <w:sz w:val="27"/>
          <w:szCs w:val="27"/>
        </w:rPr>
        <w:t>4.2. Персональные данные Пользователя могут быть переданы уполномоченным органам государственной власти Российской Федерации только по основаниям и в порядке, установленным законодательством Российской Федерации.</w:t>
      </w:r>
    </w:p>
    <w:p w:rsidR="00A321C6" w:rsidRPr="00B31928" w:rsidRDefault="00A321C6" w:rsidP="00B31928">
      <w:pPr>
        <w:pStyle w:val="a3"/>
        <w:shd w:val="clear" w:color="auto" w:fill="FFFFFF"/>
        <w:spacing w:before="300" w:beforeAutospacing="0" w:after="160" w:afterAutospacing="0"/>
        <w:jc w:val="both"/>
        <w:rPr>
          <w:color w:val="262421"/>
          <w:sz w:val="27"/>
          <w:szCs w:val="27"/>
        </w:rPr>
      </w:pPr>
      <w:r w:rsidRPr="00B31928">
        <w:rPr>
          <w:color w:val="262421"/>
          <w:sz w:val="27"/>
          <w:szCs w:val="27"/>
        </w:rPr>
        <w:t>4.3. При утрате персональных данных Администрация сайта информирует Пользователя об утрате персональных данных.</w:t>
      </w:r>
    </w:p>
    <w:p w:rsidR="00A321C6" w:rsidRPr="00B31928" w:rsidRDefault="00A321C6" w:rsidP="00B31928">
      <w:pPr>
        <w:pStyle w:val="a3"/>
        <w:shd w:val="clear" w:color="auto" w:fill="FFFFFF"/>
        <w:spacing w:before="300" w:beforeAutospacing="0" w:after="160" w:afterAutospacing="0"/>
        <w:jc w:val="both"/>
        <w:rPr>
          <w:color w:val="262421"/>
          <w:sz w:val="27"/>
          <w:szCs w:val="27"/>
        </w:rPr>
      </w:pPr>
      <w:r w:rsidRPr="00B31928">
        <w:rPr>
          <w:color w:val="262421"/>
          <w:sz w:val="27"/>
          <w:szCs w:val="27"/>
        </w:rPr>
        <w:t>4.4. Администрация сайта принимает необходимые организационные и технические меры для защиты персональной информации Пользователя от неправомерного или случайного доступа, уничтожения, изменения, блокирования, копирования, распространения, а также от иных неправомерных действий третьих лиц.</w:t>
      </w:r>
    </w:p>
    <w:p w:rsidR="00A321C6" w:rsidRPr="00B31928" w:rsidRDefault="00A321C6" w:rsidP="00B31928">
      <w:pPr>
        <w:pStyle w:val="a3"/>
        <w:shd w:val="clear" w:color="auto" w:fill="FFFFFF"/>
        <w:spacing w:before="300" w:beforeAutospacing="0" w:after="160" w:afterAutospacing="0"/>
        <w:jc w:val="both"/>
        <w:rPr>
          <w:color w:val="262421"/>
          <w:sz w:val="27"/>
          <w:szCs w:val="27"/>
        </w:rPr>
      </w:pPr>
      <w:r w:rsidRPr="00B31928">
        <w:rPr>
          <w:color w:val="262421"/>
          <w:sz w:val="27"/>
          <w:szCs w:val="27"/>
        </w:rPr>
        <w:lastRenderedPageBreak/>
        <w:t>4.5. Администрация сайта совместно с Пользователем принимает все необходимые меры по предотвращению убытков или иных отрицательных последствий, вызванных утратой или разглашением персональных данных Пользователя.</w:t>
      </w:r>
    </w:p>
    <w:p w:rsidR="00A321C6" w:rsidRPr="00B31928" w:rsidRDefault="00A321C6" w:rsidP="00B31928">
      <w:pPr>
        <w:pStyle w:val="a3"/>
        <w:shd w:val="clear" w:color="auto" w:fill="FFFFFF"/>
        <w:spacing w:before="300" w:beforeAutospacing="0" w:after="160" w:afterAutospacing="0"/>
        <w:jc w:val="both"/>
        <w:rPr>
          <w:color w:val="262421"/>
          <w:sz w:val="27"/>
          <w:szCs w:val="27"/>
        </w:rPr>
      </w:pPr>
      <w:r w:rsidRPr="00B31928">
        <w:rPr>
          <w:color w:val="262421"/>
          <w:sz w:val="27"/>
          <w:szCs w:val="27"/>
        </w:rPr>
        <w:t>4.6. В соответствии с законодательством РФ о персональных данных пользователь имеет право отозвать свои персональные данные, а также их уточнить.</w:t>
      </w:r>
    </w:p>
    <w:p w:rsidR="00B31928" w:rsidRDefault="00A321C6" w:rsidP="00B31928">
      <w:pPr>
        <w:pStyle w:val="a3"/>
        <w:shd w:val="clear" w:color="auto" w:fill="FFFFFF"/>
        <w:spacing w:before="300" w:beforeAutospacing="0" w:after="160" w:afterAutospacing="0"/>
        <w:jc w:val="both"/>
        <w:rPr>
          <w:rStyle w:val="a4"/>
          <w:color w:val="262421"/>
          <w:sz w:val="27"/>
          <w:szCs w:val="27"/>
        </w:rPr>
      </w:pPr>
      <w:r w:rsidRPr="00B31928">
        <w:rPr>
          <w:rStyle w:val="a4"/>
          <w:color w:val="262421"/>
          <w:sz w:val="27"/>
          <w:szCs w:val="27"/>
        </w:rPr>
        <w:t xml:space="preserve">5. ИНФОРМАЦИЯ ОБ ИСПОЛЬЗОВАНИИ КОНТЕНТА, </w:t>
      </w:r>
      <w:r w:rsidR="00B31928">
        <w:rPr>
          <w:rStyle w:val="a4"/>
          <w:color w:val="262421"/>
          <w:sz w:val="27"/>
          <w:szCs w:val="27"/>
        </w:rPr>
        <w:t>Р</w:t>
      </w:r>
      <w:r w:rsidRPr="00B31928">
        <w:rPr>
          <w:rStyle w:val="a4"/>
          <w:color w:val="262421"/>
          <w:sz w:val="27"/>
          <w:szCs w:val="27"/>
        </w:rPr>
        <w:t xml:space="preserve">АЗМЕЩЕННОГО НА САЙТЕ </w:t>
      </w:r>
    </w:p>
    <w:p w:rsidR="00A321C6" w:rsidRPr="00B31928" w:rsidRDefault="00A321C6" w:rsidP="00B31928">
      <w:pPr>
        <w:pStyle w:val="a3"/>
        <w:shd w:val="clear" w:color="auto" w:fill="FFFFFF"/>
        <w:spacing w:before="300" w:beforeAutospacing="0" w:after="160" w:afterAutospacing="0"/>
        <w:jc w:val="both"/>
        <w:rPr>
          <w:color w:val="262421"/>
          <w:sz w:val="27"/>
          <w:szCs w:val="27"/>
        </w:rPr>
      </w:pPr>
      <w:r w:rsidRPr="00B31928">
        <w:rPr>
          <w:color w:val="262421"/>
          <w:sz w:val="27"/>
          <w:szCs w:val="27"/>
        </w:rPr>
        <w:t>Любая информация, которая размещена на настоящем Сайте является объектом авторского права.</w:t>
      </w:r>
    </w:p>
    <w:p w:rsidR="00A321C6" w:rsidRPr="00B31928" w:rsidRDefault="00A321C6" w:rsidP="00B31928">
      <w:pPr>
        <w:pStyle w:val="a3"/>
        <w:shd w:val="clear" w:color="auto" w:fill="FFFFFF"/>
        <w:spacing w:before="300" w:beforeAutospacing="0" w:after="160" w:afterAutospacing="0"/>
        <w:jc w:val="both"/>
        <w:rPr>
          <w:color w:val="262421"/>
          <w:sz w:val="27"/>
          <w:szCs w:val="27"/>
        </w:rPr>
      </w:pPr>
      <w:r w:rsidRPr="00B31928">
        <w:rPr>
          <w:color w:val="262421"/>
          <w:sz w:val="27"/>
          <w:szCs w:val="27"/>
        </w:rPr>
        <w:t xml:space="preserve">Права по распространению размещенных на Сайте публикаций, в том числе, но не ограничиваясь историями солдат, принадлежат </w:t>
      </w:r>
      <w:r w:rsidR="005B7F21" w:rsidRPr="00B31928">
        <w:rPr>
          <w:color w:val="262421"/>
          <w:sz w:val="27"/>
          <w:szCs w:val="27"/>
        </w:rPr>
        <w:t>Федеральному государственному бюджетному учреждению культуры «Музей-заповедник героической обороны и освобождения Севастополя»</w:t>
      </w:r>
      <w:r w:rsidRPr="00B31928">
        <w:rPr>
          <w:color w:val="262421"/>
          <w:sz w:val="27"/>
          <w:szCs w:val="27"/>
        </w:rPr>
        <w:t>.</w:t>
      </w:r>
    </w:p>
    <w:p w:rsidR="00A321C6" w:rsidRPr="00B31928" w:rsidRDefault="00A321C6" w:rsidP="00B31928">
      <w:pPr>
        <w:pStyle w:val="a3"/>
        <w:shd w:val="clear" w:color="auto" w:fill="FFFFFF"/>
        <w:spacing w:before="300" w:beforeAutospacing="0" w:after="160" w:afterAutospacing="0"/>
        <w:jc w:val="both"/>
        <w:rPr>
          <w:color w:val="262421"/>
          <w:sz w:val="27"/>
          <w:szCs w:val="27"/>
        </w:rPr>
      </w:pPr>
      <w:r w:rsidRPr="00B31928">
        <w:rPr>
          <w:color w:val="262421"/>
          <w:sz w:val="27"/>
          <w:szCs w:val="27"/>
        </w:rPr>
        <w:t xml:space="preserve">Любое использование и копирование информации, размещенной на сайте без получения предварительного письменного согласия </w:t>
      </w:r>
      <w:r w:rsidR="005B7F21" w:rsidRPr="00B31928">
        <w:rPr>
          <w:color w:val="262421"/>
          <w:sz w:val="27"/>
          <w:szCs w:val="27"/>
        </w:rPr>
        <w:t>Федерального государственного бюджетного учреждения культуры «Музей-заповедник героической обороны и освобождения Севастополя»</w:t>
      </w:r>
      <w:r w:rsidRPr="00B31928">
        <w:rPr>
          <w:color w:val="262421"/>
          <w:sz w:val="27"/>
          <w:szCs w:val="27"/>
        </w:rPr>
        <w:t xml:space="preserve"> не допускается.</w:t>
      </w:r>
    </w:p>
    <w:p w:rsidR="00A321C6" w:rsidRPr="00B31928" w:rsidRDefault="00A321C6" w:rsidP="00B31928">
      <w:pPr>
        <w:pStyle w:val="a3"/>
        <w:shd w:val="clear" w:color="auto" w:fill="FFFFFF"/>
        <w:spacing w:before="300" w:beforeAutospacing="0" w:after="160" w:afterAutospacing="0"/>
        <w:jc w:val="both"/>
        <w:rPr>
          <w:color w:val="262421"/>
          <w:sz w:val="27"/>
          <w:szCs w:val="27"/>
        </w:rPr>
      </w:pPr>
      <w:r w:rsidRPr="00B31928">
        <w:rPr>
          <w:rStyle w:val="a4"/>
          <w:color w:val="262421"/>
          <w:sz w:val="27"/>
          <w:szCs w:val="27"/>
        </w:rPr>
        <w:t>6. ЗАКЛЮЧИТЕЛЬНЫЕ ПОЛОЖЕНИЯ</w:t>
      </w:r>
    </w:p>
    <w:p w:rsidR="00A321C6" w:rsidRPr="00B31928" w:rsidRDefault="00A321C6" w:rsidP="00B31928">
      <w:pPr>
        <w:pStyle w:val="a3"/>
        <w:shd w:val="clear" w:color="auto" w:fill="FFFFFF"/>
        <w:spacing w:before="300" w:beforeAutospacing="0" w:after="160" w:afterAutospacing="0"/>
        <w:jc w:val="both"/>
        <w:rPr>
          <w:color w:val="262421"/>
          <w:sz w:val="27"/>
          <w:szCs w:val="27"/>
        </w:rPr>
      </w:pPr>
      <w:bookmarkStart w:id="0" w:name="_GoBack"/>
      <w:bookmarkEnd w:id="0"/>
      <w:r w:rsidRPr="00B31928">
        <w:rPr>
          <w:color w:val="262421"/>
          <w:sz w:val="27"/>
          <w:szCs w:val="27"/>
        </w:rPr>
        <w:t>Вопросы конфиденциальности Персональных данных пользователя не урегулированные настоящей Политикой конфиденциальности регулируются действующим законодательством Российской Федерации.</w:t>
      </w:r>
    </w:p>
    <w:p w:rsidR="00307380" w:rsidRDefault="00307380"/>
    <w:sectPr w:rsidR="003073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21C6"/>
    <w:rsid w:val="00186407"/>
    <w:rsid w:val="00307380"/>
    <w:rsid w:val="00471A02"/>
    <w:rsid w:val="005B7F21"/>
    <w:rsid w:val="008616DA"/>
    <w:rsid w:val="009005B3"/>
    <w:rsid w:val="00914A08"/>
    <w:rsid w:val="00A321C6"/>
    <w:rsid w:val="00B31928"/>
    <w:rsid w:val="00F83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272FD3C-53FD-4769-B43A-AC468BFAF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321C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321C6"/>
    <w:rPr>
      <w:b/>
      <w:bCs/>
    </w:rPr>
  </w:style>
  <w:style w:type="character" w:styleId="a5">
    <w:name w:val="Hyperlink"/>
    <w:basedOn w:val="a0"/>
    <w:uiPriority w:val="99"/>
    <w:unhideWhenUsed/>
    <w:rsid w:val="00A321C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58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793</Words>
  <Characters>4521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Волкова Маргарита Олеговна</dc:creator>
  <cp:keywords/>
  <dc:description/>
  <cp:lastModifiedBy>Волкова Маргарита Олеговна</cp:lastModifiedBy>
  <cp:revision>4</cp:revision>
  <dcterms:created xsi:type="dcterms:W3CDTF">2024-05-22T11:31:00Z</dcterms:created>
  <dcterms:modified xsi:type="dcterms:W3CDTF">2024-05-23T13:59:00Z</dcterms:modified>
</cp:coreProperties>
</file>